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07" w:rsidRPr="00236AA9" w:rsidRDefault="002F5C19" w:rsidP="005E2C47">
      <w:pPr>
        <w:rPr>
          <w:rFonts w:ascii="Times New Roman" w:hAnsi="Times New Roman" w:cs="Times New Roman"/>
          <w:b/>
          <w:sz w:val="28"/>
          <w:szCs w:val="28"/>
        </w:rPr>
      </w:pPr>
      <w:r w:rsidRPr="00236AA9">
        <w:rPr>
          <w:rFonts w:ascii="Times New Roman" w:hAnsi="Times New Roman" w:cs="Times New Roman"/>
          <w:b/>
          <w:sz w:val="28"/>
          <w:szCs w:val="28"/>
        </w:rPr>
        <w:t>Hvězdy stříbrného plátna</w:t>
      </w:r>
    </w:p>
    <w:p w:rsidR="002F5C19" w:rsidRPr="00236AA9" w:rsidRDefault="002F5C19" w:rsidP="005E2C47">
      <w:pPr>
        <w:rPr>
          <w:rFonts w:ascii="Times New Roman" w:hAnsi="Times New Roman" w:cs="Times New Roman"/>
          <w:sz w:val="24"/>
          <w:szCs w:val="24"/>
        </w:rPr>
      </w:pPr>
      <w:r w:rsidRPr="00236AA9">
        <w:rPr>
          <w:rFonts w:ascii="Times New Roman" w:hAnsi="Times New Roman" w:cs="Times New Roman"/>
          <w:sz w:val="24"/>
          <w:szCs w:val="24"/>
        </w:rPr>
        <w:t>Tábor, leden 2019</w:t>
      </w:r>
    </w:p>
    <w:p w:rsidR="00800891" w:rsidRPr="00236AA9" w:rsidRDefault="00800891" w:rsidP="005E2C47">
      <w:pPr>
        <w:rPr>
          <w:rFonts w:ascii="Times New Roman" w:hAnsi="Times New Roman" w:cs="Times New Roman"/>
          <w:sz w:val="24"/>
          <w:szCs w:val="24"/>
        </w:rPr>
      </w:pPr>
    </w:p>
    <w:p w:rsidR="002F5C19" w:rsidRDefault="002F5C19" w:rsidP="00236AA9">
      <w:pPr>
        <w:jc w:val="both"/>
        <w:rPr>
          <w:rFonts w:ascii="Times New Roman" w:hAnsi="Times New Roman" w:cs="Times New Roman"/>
          <w:sz w:val="24"/>
          <w:szCs w:val="24"/>
        </w:rPr>
      </w:pPr>
      <w:r w:rsidRPr="00236AA9">
        <w:rPr>
          <w:rFonts w:ascii="Times New Roman" w:hAnsi="Times New Roman" w:cs="Times New Roman"/>
          <w:sz w:val="24"/>
          <w:szCs w:val="24"/>
        </w:rPr>
        <w:t xml:space="preserve">V Galerii 140 můžete od 17. ledna 2019 navštívit putovní výstavu Hvězdy stříbrného plátna: Sláva – úspěchy – skandály – pády nejznámějších filmových a divadelních herců a hereček. </w:t>
      </w:r>
      <w:r w:rsidR="00236AA9" w:rsidRPr="00236AA9">
        <w:rPr>
          <w:rFonts w:ascii="Times New Roman" w:hAnsi="Times New Roman" w:cs="Times New Roman"/>
          <w:sz w:val="24"/>
          <w:szCs w:val="24"/>
        </w:rPr>
        <w:t>Výstava předst</w:t>
      </w:r>
      <w:r w:rsidR="00236AA9">
        <w:rPr>
          <w:rFonts w:ascii="Times New Roman" w:hAnsi="Times New Roman" w:cs="Times New Roman"/>
          <w:sz w:val="24"/>
          <w:szCs w:val="24"/>
        </w:rPr>
        <w:t>aví filmové a divadelní hvězdy první republiky a p</w:t>
      </w:r>
      <w:r w:rsidR="00236AA9" w:rsidRPr="00236AA9">
        <w:rPr>
          <w:rFonts w:ascii="Times New Roman" w:hAnsi="Times New Roman" w:cs="Times New Roman"/>
          <w:sz w:val="24"/>
          <w:szCs w:val="24"/>
        </w:rPr>
        <w:t xml:space="preserve">rotektorátu a jejich další osudy. </w:t>
      </w:r>
    </w:p>
    <w:p w:rsidR="00236AA9" w:rsidRPr="00236AA9" w:rsidRDefault="00236AA9" w:rsidP="00236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C19" w:rsidRPr="00236AA9" w:rsidRDefault="00800891" w:rsidP="00236AA9">
      <w:pPr>
        <w:jc w:val="both"/>
        <w:rPr>
          <w:rFonts w:ascii="Times New Roman" w:hAnsi="Times New Roman" w:cs="Times New Roman"/>
          <w:sz w:val="24"/>
          <w:szCs w:val="24"/>
        </w:rPr>
      </w:pPr>
      <w:r w:rsidRPr="00236AA9">
        <w:rPr>
          <w:rFonts w:ascii="Times New Roman" w:hAnsi="Times New Roman" w:cs="Times New Roman"/>
          <w:sz w:val="24"/>
          <w:szCs w:val="24"/>
        </w:rPr>
        <w:t xml:space="preserve">Období od poloviny 20. let 20. století, přes 30. léta, po polovinu 40. let se právem nazývá zlatým věkem československé kinematografie. V té době se započala a rozvinula kariéra mnoha legendárních režisérů - Lamače, Machatého, Friče, </w:t>
      </w:r>
      <w:proofErr w:type="spellStart"/>
      <w:r w:rsidRPr="00236AA9">
        <w:rPr>
          <w:rFonts w:ascii="Times New Roman" w:hAnsi="Times New Roman" w:cs="Times New Roman"/>
          <w:sz w:val="24"/>
          <w:szCs w:val="24"/>
        </w:rPr>
        <w:t>Slavínského</w:t>
      </w:r>
      <w:proofErr w:type="spellEnd"/>
      <w:r w:rsidRPr="00236AA9">
        <w:rPr>
          <w:rFonts w:ascii="Times New Roman" w:hAnsi="Times New Roman" w:cs="Times New Roman"/>
          <w:sz w:val="24"/>
          <w:szCs w:val="24"/>
        </w:rPr>
        <w:t xml:space="preserve">, Vávry ad. Jejich zásluhou vznikly nesmrtelné filmy - Přednosta stanice, Ducháček to zařídí, Eva tropí hlouposti, Hotel Modrá hvězda, Noční motýl, Kristián, Nebe a dudy, Pohádka máje, Cesta do hlubin študákovy duše, Valentýn Dobrotivý, Mravnost nade vše a mnoho dalších, ve kterých hrály opravdové hvězdy - Baarová, Beneš, Burian, Fabianová, Ferbasová, Gollová, Haas, </w:t>
      </w:r>
      <w:proofErr w:type="spellStart"/>
      <w:r w:rsidRPr="00236AA9">
        <w:rPr>
          <w:rFonts w:ascii="Times New Roman" w:hAnsi="Times New Roman" w:cs="Times New Roman"/>
          <w:sz w:val="24"/>
          <w:szCs w:val="24"/>
        </w:rPr>
        <w:t>Höger</w:t>
      </w:r>
      <w:proofErr w:type="spellEnd"/>
      <w:r w:rsidRPr="00236AA9">
        <w:rPr>
          <w:rFonts w:ascii="Times New Roman" w:hAnsi="Times New Roman" w:cs="Times New Roman"/>
          <w:sz w:val="24"/>
          <w:szCs w:val="24"/>
        </w:rPr>
        <w:t>, Kabátová, Mandlová, Marvan, Matulová, Nový, Ondráková, Pešek, Plachta, Vítová a nechyběli ani filmoví milovníci. Ale jen málo Čechů zažilo tak rychlý vzestup a vzápětí tak hluboký pád jako někteří prvorepublikoví a protektorátní herci a herečky. Snad nikdo si nevysloužil tolik obdivu a po druhé světové válce tolik zloby a nenávisti jako Lída Baarová, Adina Mandlová, Nataša Gollová nebo Vlasta Burian. Ani další ze slavných osobností filmu či divadla neměly v době komunismu na růžích ustláno – Zita Kabátová, Hana Vítová, Věra Ferbasová nebo Soňa Červená. Jiní zase byli velkými a přesvědčenými stoupenci komunistických ideálů jako např. Jindřich Plachta. Zatímco další se vypracovali a prosadili na evropské filmové scéně jako Anny Ondráková nebo v Hollywoodu jako Hugo Haas.</w:t>
      </w:r>
    </w:p>
    <w:p w:rsidR="00800891" w:rsidRPr="00236AA9" w:rsidRDefault="00800891" w:rsidP="00236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891" w:rsidRDefault="00800891" w:rsidP="00236AA9">
      <w:pPr>
        <w:jc w:val="both"/>
        <w:rPr>
          <w:rFonts w:ascii="Times New Roman" w:hAnsi="Times New Roman" w:cs="Times New Roman"/>
          <w:sz w:val="24"/>
          <w:szCs w:val="24"/>
        </w:rPr>
      </w:pPr>
      <w:r w:rsidRPr="00236AA9">
        <w:rPr>
          <w:rFonts w:ascii="Times New Roman" w:hAnsi="Times New Roman" w:cs="Times New Roman"/>
          <w:sz w:val="24"/>
          <w:szCs w:val="24"/>
        </w:rPr>
        <w:t xml:space="preserve">Na výstavě </w:t>
      </w:r>
      <w:r w:rsidR="00236AA9" w:rsidRPr="00236AA9">
        <w:rPr>
          <w:rFonts w:ascii="Times New Roman" w:hAnsi="Times New Roman" w:cs="Times New Roman"/>
          <w:sz w:val="24"/>
          <w:szCs w:val="24"/>
        </w:rPr>
        <w:t>jsou</w:t>
      </w:r>
      <w:r w:rsidRPr="00236AA9">
        <w:rPr>
          <w:rFonts w:ascii="Times New Roman" w:hAnsi="Times New Roman" w:cs="Times New Roman"/>
          <w:sz w:val="24"/>
          <w:szCs w:val="24"/>
        </w:rPr>
        <w:t xml:space="preserve"> k vidění originály i reprinty filmových plakátů a dobových karikatur, dobové oděvy a doplňky a v neposlední řadě památky osobní povahy vztahující se k hereckým osobnostem. Návštěvníci se mohou těšit také na čtenářský koutek s</w:t>
      </w:r>
      <w:r w:rsidR="00F9329E">
        <w:rPr>
          <w:rFonts w:ascii="Times New Roman" w:hAnsi="Times New Roman" w:cs="Times New Roman"/>
          <w:sz w:val="24"/>
          <w:szCs w:val="24"/>
        </w:rPr>
        <w:t xml:space="preserve"> </w:t>
      </w:r>
      <w:r w:rsidRPr="00236AA9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236AA9">
        <w:rPr>
          <w:rFonts w:ascii="Times New Roman" w:hAnsi="Times New Roman" w:cs="Times New Roman"/>
          <w:sz w:val="24"/>
          <w:szCs w:val="24"/>
        </w:rPr>
        <w:t>Kinorevue</w:t>
      </w:r>
      <w:proofErr w:type="spellEnd"/>
      <w:r w:rsidRPr="00236AA9">
        <w:rPr>
          <w:rFonts w:ascii="Times New Roman" w:hAnsi="Times New Roman" w:cs="Times New Roman"/>
          <w:sz w:val="24"/>
          <w:szCs w:val="24"/>
        </w:rPr>
        <w:t xml:space="preserve"> a monografiemi jednotlivých herců a hereček. </w:t>
      </w:r>
    </w:p>
    <w:p w:rsidR="00236AA9" w:rsidRDefault="00236AA9" w:rsidP="00236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6AA9" w:rsidRPr="00236AA9" w:rsidRDefault="00236AA9" w:rsidP="00236A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středu 16. ledna od 17 hodin zveme na vernisáž výstavy. </w:t>
      </w:r>
      <w:r w:rsidRPr="00236AA9">
        <w:rPr>
          <w:rFonts w:ascii="Times New Roman" w:hAnsi="Times New Roman" w:cs="Times New Roman"/>
          <w:sz w:val="24"/>
          <w:szCs w:val="24"/>
        </w:rPr>
        <w:t>Výstava potrvá až do 3. března 2019.</w:t>
      </w:r>
    </w:p>
    <w:p w:rsidR="00236AA9" w:rsidRPr="00236AA9" w:rsidRDefault="00236AA9" w:rsidP="00236A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0891" w:rsidRPr="00236AA9" w:rsidRDefault="00800891" w:rsidP="0080089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00891" w:rsidRPr="00236AA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C2A" w:rsidRDefault="00D37C2A" w:rsidP="00236AA9">
      <w:r>
        <w:separator/>
      </w:r>
    </w:p>
  </w:endnote>
  <w:endnote w:type="continuationSeparator" w:id="0">
    <w:p w:rsidR="00D37C2A" w:rsidRDefault="00D37C2A" w:rsidP="0023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AA9" w:rsidRPr="00236AA9" w:rsidRDefault="00236AA9" w:rsidP="00236AA9">
    <w:pPr>
      <w:rPr>
        <w:rFonts w:ascii="Times New Roman" w:hAnsi="Times New Roman" w:cs="Times New Roman"/>
        <w:sz w:val="20"/>
      </w:rPr>
    </w:pPr>
    <w:r w:rsidRPr="00236AA9">
      <w:rPr>
        <w:rFonts w:ascii="Times New Roman" w:hAnsi="Times New Roman" w:cs="Times New Roman"/>
        <w:sz w:val="20"/>
      </w:rPr>
      <w:t xml:space="preserve">Galerie 140, Koželužská 140, Tábor </w:t>
    </w:r>
  </w:p>
  <w:p w:rsidR="00236AA9" w:rsidRPr="00236AA9" w:rsidRDefault="00236AA9" w:rsidP="00236AA9">
    <w:pPr>
      <w:rPr>
        <w:rFonts w:ascii="Times New Roman" w:hAnsi="Times New Roman" w:cs="Times New Roman"/>
        <w:sz w:val="20"/>
      </w:rPr>
    </w:pPr>
    <w:r w:rsidRPr="00236AA9">
      <w:rPr>
        <w:rFonts w:ascii="Times New Roman" w:hAnsi="Times New Roman" w:cs="Times New Roman"/>
        <w:sz w:val="20"/>
      </w:rPr>
      <w:t>Otevřeno: úterý-neděle 10-12/13-16 hodin</w:t>
    </w:r>
  </w:p>
  <w:p w:rsidR="00236AA9" w:rsidRPr="00236AA9" w:rsidRDefault="00236AA9" w:rsidP="00236AA9">
    <w:pPr>
      <w:rPr>
        <w:rFonts w:ascii="Times New Roman" w:hAnsi="Times New Roman" w:cs="Times New Roman"/>
        <w:sz w:val="20"/>
      </w:rPr>
    </w:pPr>
    <w:r w:rsidRPr="00236AA9">
      <w:rPr>
        <w:rFonts w:ascii="Times New Roman" w:hAnsi="Times New Roman" w:cs="Times New Roman"/>
        <w:sz w:val="20"/>
      </w:rPr>
      <w:t>Vstupné: plné 20 Kč, snížené 10 Kč</w:t>
    </w:r>
  </w:p>
  <w:p w:rsidR="00236AA9" w:rsidRPr="00236AA9" w:rsidRDefault="00236AA9" w:rsidP="00236AA9">
    <w:pPr>
      <w:rPr>
        <w:rStyle w:val="Hypertextovodkaz"/>
        <w:rFonts w:ascii="Times New Roman" w:hAnsi="Times New Roman" w:cs="Times New Roman"/>
        <w:sz w:val="20"/>
      </w:rPr>
    </w:pPr>
    <w:r w:rsidRPr="00236AA9">
      <w:rPr>
        <w:rFonts w:ascii="Times New Roman" w:hAnsi="Times New Roman" w:cs="Times New Roman"/>
        <w:sz w:val="20"/>
      </w:rPr>
      <w:t xml:space="preserve">Kontakt: Denisa Pilařová, email: </w:t>
    </w:r>
    <w:hyperlink r:id="rId1" w:history="1">
      <w:r w:rsidRPr="00236AA9">
        <w:rPr>
          <w:rStyle w:val="Hypertextovodkaz"/>
          <w:rFonts w:ascii="Times New Roman" w:hAnsi="Times New Roman" w:cs="Times New Roman"/>
          <w:sz w:val="20"/>
        </w:rPr>
        <w:t>denisa.pilarova@mutabor.cz</w:t>
      </w:r>
    </w:hyperlink>
    <w:r w:rsidRPr="00236AA9">
      <w:rPr>
        <w:rFonts w:ascii="Times New Roman" w:hAnsi="Times New Roman" w:cs="Times New Roman"/>
        <w:sz w:val="20"/>
      </w:rPr>
      <w:t xml:space="preserve">, tel.: 381 215 401, </w:t>
    </w:r>
    <w:hyperlink r:id="rId2" w:history="1">
      <w:r w:rsidRPr="00236AA9">
        <w:rPr>
          <w:rStyle w:val="Hypertextovodkaz"/>
          <w:rFonts w:ascii="Times New Roman" w:hAnsi="Times New Roman" w:cs="Times New Roman"/>
          <w:sz w:val="20"/>
        </w:rPr>
        <w:t>www.galerietabor.cz</w:t>
      </w:r>
    </w:hyperlink>
  </w:p>
  <w:p w:rsidR="00236AA9" w:rsidRPr="00236AA9" w:rsidRDefault="00236AA9" w:rsidP="00236AA9">
    <w:pPr>
      <w:rPr>
        <w:rStyle w:val="Hypertextovodkaz"/>
        <w:rFonts w:ascii="Times New Roman" w:hAnsi="Times New Roman" w:cs="Times New Roman"/>
        <w:color w:val="auto"/>
        <w:sz w:val="20"/>
        <w:u w:val="none"/>
      </w:rPr>
    </w:pPr>
    <w:r w:rsidRPr="00236AA9">
      <w:rPr>
        <w:rStyle w:val="Hypertextovodkaz"/>
        <w:rFonts w:ascii="Times New Roman" w:hAnsi="Times New Roman" w:cs="Times New Roman"/>
        <w:color w:val="auto"/>
        <w:sz w:val="20"/>
        <w:u w:val="none"/>
      </w:rPr>
      <w:t xml:space="preserve">Kurátoři: Mgr. Petr Lukas, </w:t>
    </w:r>
    <w:proofErr w:type="spellStart"/>
    <w:r w:rsidRPr="00236AA9">
      <w:rPr>
        <w:rStyle w:val="Hypertextovodkaz"/>
        <w:rFonts w:ascii="Times New Roman" w:hAnsi="Times New Roman" w:cs="Times New Roman"/>
        <w:color w:val="auto"/>
        <w:sz w:val="20"/>
        <w:u w:val="none"/>
      </w:rPr>
      <w:t>MgA</w:t>
    </w:r>
    <w:proofErr w:type="spellEnd"/>
    <w:r w:rsidRPr="00236AA9">
      <w:rPr>
        <w:rStyle w:val="Hypertextovodkaz"/>
        <w:rFonts w:ascii="Times New Roman" w:hAnsi="Times New Roman" w:cs="Times New Roman"/>
        <w:color w:val="auto"/>
        <w:sz w:val="20"/>
        <w:u w:val="none"/>
      </w:rPr>
      <w:t>. Jan Maroušek a Markéta Nedvědová</w:t>
    </w:r>
  </w:p>
  <w:p w:rsidR="00236AA9" w:rsidRPr="00236AA9" w:rsidRDefault="00236AA9" w:rsidP="00236AA9">
    <w:pPr>
      <w:rPr>
        <w:rFonts w:ascii="Times New Roman" w:hAnsi="Times New Roman" w:cs="Times New Roman"/>
        <w:sz w:val="20"/>
      </w:rPr>
    </w:pPr>
    <w:r w:rsidRPr="00236AA9">
      <w:rPr>
        <w:rFonts w:ascii="Times New Roman" w:hAnsi="Times New Roman" w:cs="Times New Roman"/>
        <w:sz w:val="20"/>
      </w:rPr>
      <w:t xml:space="preserve">Pořadatel: Město Tábor, Odbor kultury a cestovního ruchu </w:t>
    </w:r>
  </w:p>
  <w:p w:rsidR="00236AA9" w:rsidRDefault="00236AA9">
    <w:pPr>
      <w:pStyle w:val="Zpat"/>
    </w:pPr>
  </w:p>
  <w:p w:rsidR="00236AA9" w:rsidRDefault="00236AA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C2A" w:rsidRDefault="00D37C2A" w:rsidP="00236AA9">
      <w:r>
        <w:separator/>
      </w:r>
    </w:p>
  </w:footnote>
  <w:footnote w:type="continuationSeparator" w:id="0">
    <w:p w:rsidR="00D37C2A" w:rsidRDefault="00D37C2A" w:rsidP="00236A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C19"/>
    <w:rsid w:val="000114D8"/>
    <w:rsid w:val="000D2AEE"/>
    <w:rsid w:val="002118F3"/>
    <w:rsid w:val="00236AA9"/>
    <w:rsid w:val="0024007F"/>
    <w:rsid w:val="0027470D"/>
    <w:rsid w:val="002F5C19"/>
    <w:rsid w:val="00346904"/>
    <w:rsid w:val="00371A24"/>
    <w:rsid w:val="003B5CBE"/>
    <w:rsid w:val="00462F41"/>
    <w:rsid w:val="00545341"/>
    <w:rsid w:val="005D58DF"/>
    <w:rsid w:val="005E2C47"/>
    <w:rsid w:val="00614E68"/>
    <w:rsid w:val="00620018"/>
    <w:rsid w:val="006B5212"/>
    <w:rsid w:val="006B579F"/>
    <w:rsid w:val="00713E1A"/>
    <w:rsid w:val="00800891"/>
    <w:rsid w:val="0091710A"/>
    <w:rsid w:val="00934474"/>
    <w:rsid w:val="00934DAB"/>
    <w:rsid w:val="00A04CF5"/>
    <w:rsid w:val="00A33A63"/>
    <w:rsid w:val="00AA02AA"/>
    <w:rsid w:val="00AC58ED"/>
    <w:rsid w:val="00AF441A"/>
    <w:rsid w:val="00B07931"/>
    <w:rsid w:val="00B96DFA"/>
    <w:rsid w:val="00BA4E38"/>
    <w:rsid w:val="00BB617C"/>
    <w:rsid w:val="00C043DF"/>
    <w:rsid w:val="00CF4AE4"/>
    <w:rsid w:val="00D37C2A"/>
    <w:rsid w:val="00E972C5"/>
    <w:rsid w:val="00EF2368"/>
    <w:rsid w:val="00EF32C0"/>
    <w:rsid w:val="00F25467"/>
    <w:rsid w:val="00F313A1"/>
    <w:rsid w:val="00F71826"/>
    <w:rsid w:val="00F75DFB"/>
    <w:rsid w:val="00F9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4CF5"/>
    <w:pPr>
      <w:jc w:val="left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6A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6AA9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236A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6AA9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A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A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236A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4CF5"/>
    <w:pPr>
      <w:jc w:val="left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36AA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36AA9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236AA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36AA9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6AA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6AA9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236A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lerietabor.cz" TargetMode="External"/><Relationship Id="rId1" Type="http://schemas.openxmlformats.org/officeDocument/2006/relationships/hyperlink" Target="mailto:denisa.pilarova@mutabo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0B364-8209-438C-B419-569F423B2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307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Tábor</Company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Zaneta Salusova</dc:creator>
  <cp:lastModifiedBy>Milena Soukupová</cp:lastModifiedBy>
  <cp:revision>4</cp:revision>
  <dcterms:created xsi:type="dcterms:W3CDTF">2019-01-10T14:28:00Z</dcterms:created>
  <dcterms:modified xsi:type="dcterms:W3CDTF">2019-01-17T06:41:00Z</dcterms:modified>
</cp:coreProperties>
</file>